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F4A" w14:textId="410C45F7" w:rsidR="00474CCA" w:rsidRDefault="008F700F">
      <w:pPr>
        <w:ind w:left="439"/>
        <w:rPr>
          <w:sz w:val="20"/>
        </w:rPr>
      </w:pPr>
      <w:r>
        <w:rPr>
          <w:b/>
          <w:bCs/>
          <w:noProof/>
          <w:spacing w:val="-1"/>
          <w14:ligatures w14:val="standardContextual"/>
        </w:rPr>
        <w:drawing>
          <wp:inline distT="0" distB="0" distL="0" distR="0" wp14:anchorId="7803C989" wp14:editId="0B11B5DA">
            <wp:extent cx="6310630" cy="674408"/>
            <wp:effectExtent l="0" t="0" r="0" b="0"/>
            <wp:docPr id="124292342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23420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375" cy="67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nThickSmallGap" w:sz="12" w:space="0" w:color="1F497D"/>
          <w:left w:val="thinThickSmallGap" w:sz="12" w:space="0" w:color="1F497D"/>
          <w:bottom w:val="thickThinSmallGap" w:sz="12" w:space="0" w:color="1F497D"/>
          <w:right w:val="thickThinSmallGap" w:sz="12" w:space="0" w:color="1F497D"/>
        </w:tblBorders>
        <w:tblLook w:val="04A0" w:firstRow="1" w:lastRow="0" w:firstColumn="1" w:lastColumn="0" w:noHBand="0" w:noVBand="1"/>
      </w:tblPr>
      <w:tblGrid>
        <w:gridCol w:w="3139"/>
        <w:gridCol w:w="841"/>
        <w:gridCol w:w="2879"/>
        <w:gridCol w:w="727"/>
        <w:gridCol w:w="2974"/>
      </w:tblGrid>
      <w:tr w:rsidR="00B832B4" w14:paraId="5033DBF6" w14:textId="77777777" w:rsidTr="00B832B4">
        <w:trPr>
          <w:trHeight w:val="1241"/>
        </w:trPr>
        <w:tc>
          <w:tcPr>
            <w:tcW w:w="3396" w:type="dxa"/>
            <w:tcBorders>
              <w:top w:val="thinThickSmallGap" w:sz="12" w:space="0" w:color="1F497D"/>
              <w:left w:val="thinThickSmallGap" w:sz="12" w:space="0" w:color="1F497D"/>
              <w:bottom w:val="nil"/>
              <w:right w:val="nil"/>
            </w:tcBorders>
            <w:vAlign w:val="center"/>
            <w:hideMark/>
          </w:tcPr>
          <w:p w14:paraId="7D56729B" w14:textId="7B914FB6" w:rsidR="00B832B4" w:rsidRDefault="00B832B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0791833F" wp14:editId="2DA1FF7A">
                  <wp:extent cx="1432560" cy="655320"/>
                  <wp:effectExtent l="0" t="0" r="15240" b="11430"/>
                  <wp:docPr id="1289707401" name="Immagine 3" descr="Progetti PON che sfruttano i finanziamenti europei - Educo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getti PON che sfruttano i finanziamenti europei - Educo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gridSpan w:val="3"/>
            <w:tcBorders>
              <w:top w:val="thinThickSmallGap" w:sz="12" w:space="0" w:color="1F497D"/>
              <w:left w:val="nil"/>
              <w:bottom w:val="nil"/>
              <w:right w:val="nil"/>
            </w:tcBorders>
            <w:vAlign w:val="center"/>
            <w:hideMark/>
          </w:tcPr>
          <w:p w14:paraId="787799F1" w14:textId="1186CB8B" w:rsidR="00B832B4" w:rsidRDefault="00B832B4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7464C074" wp14:editId="7A79CC5D">
                  <wp:extent cx="2682240" cy="716280"/>
                  <wp:effectExtent l="0" t="0" r="3810" b="7620"/>
                  <wp:docPr id="819020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2" b="36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thinThickSmallGap" w:sz="12" w:space="0" w:color="1F497D"/>
              <w:left w:val="nil"/>
              <w:bottom w:val="nil"/>
              <w:right w:val="thickThinSmallGap" w:sz="12" w:space="0" w:color="1F497D"/>
            </w:tcBorders>
            <w:vAlign w:val="center"/>
            <w:hideMark/>
          </w:tcPr>
          <w:p w14:paraId="1F59B9A6" w14:textId="26CBC687" w:rsidR="00B832B4" w:rsidRDefault="00B832B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rFonts w:cs="font246"/>
                <w:noProof/>
                <w:kern w:val="2"/>
                <w14:ligatures w14:val="standardContextual"/>
              </w:rPr>
              <w:drawing>
                <wp:inline distT="0" distB="0" distL="0" distR="0" wp14:anchorId="583827A9" wp14:editId="79A94D82">
                  <wp:extent cx="716280" cy="624840"/>
                  <wp:effectExtent l="0" t="0" r="7620" b="3810"/>
                  <wp:docPr id="1661176065" name="Immagine 1" descr="Immagine che contiene Carattere, testo, Elementi grafici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Carattere, testo, Elementi grafici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B4" w14:paraId="4E3DF050" w14:textId="77777777" w:rsidTr="00B832B4">
        <w:trPr>
          <w:trHeight w:val="1102"/>
        </w:trPr>
        <w:tc>
          <w:tcPr>
            <w:tcW w:w="10188" w:type="dxa"/>
            <w:gridSpan w:val="5"/>
            <w:tcBorders>
              <w:top w:val="nil"/>
              <w:left w:val="thinThickSmallGap" w:sz="12" w:space="0" w:color="1F497D"/>
              <w:bottom w:val="nil"/>
              <w:right w:val="thickThinSmallGap" w:sz="12" w:space="0" w:color="1F497D"/>
            </w:tcBorders>
            <w:hideMark/>
          </w:tcPr>
          <w:p w14:paraId="708A5138" w14:textId="77777777" w:rsidR="00B832B4" w:rsidRDefault="00B832B4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ISTITUTO COMPRENSIVO STATALE</w:t>
            </w:r>
          </w:p>
          <w:p w14:paraId="055ABDEB" w14:textId="77777777" w:rsidR="00B832B4" w:rsidRDefault="00B832B4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3 CESCHELLI</w:t>
            </w:r>
          </w:p>
          <w:p w14:paraId="05349B7E" w14:textId="77777777" w:rsidR="00B832B4" w:rsidRDefault="00B832B4">
            <w:pPr>
              <w:spacing w:line="256" w:lineRule="auto"/>
              <w:jc w:val="center"/>
              <w:rPr>
                <w:color w:val="244061"/>
                <w:kern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VIA CIFERI N. 53 - SAN GIUSEPPE VESUVIANO (NA) 80047</w:t>
            </w:r>
          </w:p>
        </w:tc>
      </w:tr>
      <w:tr w:rsidR="00B832B4" w14:paraId="3AD8D95B" w14:textId="77777777" w:rsidTr="00B832B4">
        <w:trPr>
          <w:trHeight w:val="302"/>
        </w:trPr>
        <w:tc>
          <w:tcPr>
            <w:tcW w:w="4077" w:type="dxa"/>
            <w:gridSpan w:val="2"/>
            <w:tcBorders>
              <w:top w:val="nil"/>
              <w:left w:val="thinThickSmallGap" w:sz="12" w:space="0" w:color="1F497D"/>
              <w:bottom w:val="nil"/>
              <w:right w:val="nil"/>
            </w:tcBorders>
            <w:hideMark/>
          </w:tcPr>
          <w:p w14:paraId="3939081A" w14:textId="77777777" w:rsidR="00B832B4" w:rsidRDefault="00B832B4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Codice Istruzione: naic8fj00c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F89B85" w14:textId="77777777" w:rsidR="00B832B4" w:rsidRDefault="00B832B4">
            <w:pPr>
              <w:spacing w:line="256" w:lineRule="auto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thickThinSmallGap" w:sz="12" w:space="0" w:color="1F497D"/>
            </w:tcBorders>
            <w:hideMark/>
          </w:tcPr>
          <w:p w14:paraId="6B73217E" w14:textId="77777777" w:rsidR="00B832B4" w:rsidRDefault="00B832B4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Codice Fiscale: 92044620638</w:t>
            </w:r>
          </w:p>
        </w:tc>
      </w:tr>
      <w:tr w:rsidR="00B832B4" w14:paraId="4839D620" w14:textId="77777777" w:rsidTr="00B832B4">
        <w:tc>
          <w:tcPr>
            <w:tcW w:w="4077" w:type="dxa"/>
            <w:gridSpan w:val="2"/>
            <w:tcBorders>
              <w:top w:val="nil"/>
              <w:left w:val="thinThickSmallGap" w:sz="12" w:space="0" w:color="1F497D"/>
              <w:bottom w:val="thickThinSmallGap" w:sz="12" w:space="0" w:color="1F497D"/>
              <w:right w:val="nil"/>
            </w:tcBorders>
            <w:hideMark/>
          </w:tcPr>
          <w:p w14:paraId="2C175831" w14:textId="77777777" w:rsidR="00B832B4" w:rsidRDefault="00B832B4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 xml:space="preserve">mail: </w:t>
            </w:r>
            <w:hyperlink r:id="rId11" w:history="1">
              <w:r>
                <w:rPr>
                  <w:rStyle w:val="Collegamentoipertestuale"/>
                  <w:rFonts w:ascii="Cambria" w:hAnsi="Cambria"/>
                  <w:color w:val="244061"/>
                  <w:kern w:val="2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Contextual"/>
                </w:rPr>
                <w:t>naic8fj00c@istruzione.it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thickThinSmallGap" w:sz="12" w:space="0" w:color="1F497D"/>
              <w:right w:val="nil"/>
            </w:tcBorders>
          </w:tcPr>
          <w:p w14:paraId="169F2B5E" w14:textId="77777777" w:rsidR="00B832B4" w:rsidRDefault="00B832B4">
            <w:pPr>
              <w:spacing w:line="256" w:lineRule="auto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thickThinSmallGap" w:sz="12" w:space="0" w:color="1F497D"/>
              <w:right w:val="thickThinSmallGap" w:sz="12" w:space="0" w:color="1F497D"/>
            </w:tcBorders>
            <w:hideMark/>
          </w:tcPr>
          <w:p w14:paraId="734F6746" w14:textId="77777777" w:rsidR="00B832B4" w:rsidRDefault="00B832B4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proofErr w:type="spellStart"/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pec</w:t>
            </w:r>
            <w:proofErr w:type="spellEnd"/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 xml:space="preserve">: </w:t>
            </w:r>
            <w:hyperlink r:id="rId12" w:history="1">
              <w:r>
                <w:rPr>
                  <w:rStyle w:val="Collegamentoipertestuale"/>
                  <w:rFonts w:ascii="Cambria" w:hAnsi="Cambria"/>
                  <w:color w:val="244061"/>
                  <w:kern w:val="2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Contextual"/>
                </w:rPr>
                <w:t>naic8fj00c@pec.istruzione.it</w:t>
              </w:r>
            </w:hyperlink>
          </w:p>
        </w:tc>
      </w:tr>
    </w:tbl>
    <w:p w14:paraId="212458CB" w14:textId="75A8BEC8" w:rsidR="00474CCA" w:rsidRPr="00832891" w:rsidRDefault="007B26FC" w:rsidP="00832891">
      <w:pPr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7DC475" wp14:editId="03D54F79">
                <wp:simplePos x="0" y="0"/>
                <wp:positionH relativeFrom="page">
                  <wp:posOffset>678180</wp:posOffset>
                </wp:positionH>
                <wp:positionV relativeFrom="paragraph">
                  <wp:posOffset>212090</wp:posOffset>
                </wp:positionV>
                <wp:extent cx="6353810" cy="777240"/>
                <wp:effectExtent l="0" t="0" r="27940" b="22860"/>
                <wp:wrapTopAndBottom/>
                <wp:docPr id="10848087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777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E8DDF" w14:textId="48CCDB8A" w:rsidR="00832891" w:rsidRPr="00832891" w:rsidRDefault="00832891" w:rsidP="00832891">
                            <w:pPr>
                              <w:tabs>
                                <w:tab w:val="left" w:pos="1276"/>
                              </w:tabs>
                              <w:spacing w:before="8" w:line="244" w:lineRule="auto"/>
                              <w:ind w:right="-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289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xt</w:t>
                            </w:r>
                            <w:r w:rsidRPr="0083289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Gene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ation</w:t>
                            </w:r>
                            <w:r w:rsidRPr="00832891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EU, 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ativo</w:t>
                            </w:r>
                            <w:r w:rsidRPr="00832891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 w:rsidRPr="00832891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2"/>
                                <w:sz w:val="20"/>
                                <w:szCs w:val="20"/>
                              </w:rPr>
                              <w:t>“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Per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uola</w:t>
                            </w:r>
                            <w:r w:rsidRPr="00832891">
                              <w:rPr>
                                <w:i/>
                                <w:i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</w:t>
                            </w:r>
                            <w:r w:rsidRPr="00832891"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tenze</w:t>
                            </w:r>
                            <w:r w:rsidRPr="00832891">
                              <w:rPr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ambi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nti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 l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ndim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nt</w:t>
                            </w:r>
                            <w:r w:rsidRPr="00832891"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2014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2020,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832891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gola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nto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Pr="00832891">
                              <w:rPr>
                                <w:spacing w:val="4"/>
                                <w:sz w:val="20"/>
                                <w:szCs w:val="20"/>
                              </w:rPr>
                              <w:t>3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/1303,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 Na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uola</w:t>
                            </w:r>
                            <w:r w:rsidRPr="00832891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ompet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nze</w:t>
                            </w:r>
                            <w:r w:rsidRPr="00832891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2021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2027</w:t>
                            </w:r>
                            <w:r w:rsidRPr="00832891">
                              <w:rPr>
                                <w:spacing w:val="2"/>
                                <w:sz w:val="20"/>
                                <w:szCs w:val="20"/>
                              </w:rPr>
                              <w:t>”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289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gola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nto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  <w:r w:rsidRPr="0083289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 xml:space="preserve">2021/1060. </w:t>
                            </w:r>
                            <w:r w:rsidR="005D6469">
                              <w:rPr>
                                <w:sz w:val="20"/>
                                <w:szCs w:val="20"/>
                              </w:rPr>
                              <w:t>Nota ministeriale n. 134894 del 21/11/2023 Agenda Sud.</w:t>
                            </w:r>
                          </w:p>
                          <w:p w14:paraId="1259469C" w14:textId="135CC465" w:rsidR="008F700F" w:rsidRPr="00832891" w:rsidRDefault="008F700F" w:rsidP="0083289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2891">
                              <w:rPr>
                                <w:sz w:val="20"/>
                                <w:szCs w:val="20"/>
                              </w:rPr>
                              <w:t>Titolo</w:t>
                            </w:r>
                            <w:r w:rsidRPr="00832891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Progetto:</w:t>
                            </w:r>
                            <w:r w:rsidRPr="0083289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RINNOVA@MENTI FOR A BETTER FUTURE</w:t>
                            </w:r>
                            <w:r w:rsidR="00832891" w:rsidRPr="00832891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 xml:space="preserve">10.2.2A-FSEPON-CA-2024-494 </w:t>
                            </w:r>
                          </w:p>
                          <w:p w14:paraId="05F697E1" w14:textId="77777777" w:rsidR="008F700F" w:rsidRPr="00832891" w:rsidRDefault="008F700F" w:rsidP="0083289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32891">
                              <w:rPr>
                                <w:spacing w:val="-57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PROGETTO</w:t>
                            </w:r>
                            <w:r w:rsidRPr="0083289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32891">
                              <w:rPr>
                                <w:rFonts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I74D23002480001</w:t>
                            </w:r>
                          </w:p>
                          <w:p w14:paraId="602D57F8" w14:textId="77777777" w:rsidR="008F700F" w:rsidRPr="005972CC" w:rsidRDefault="008F700F" w:rsidP="008F700F">
                            <w:pPr>
                              <w:spacing w:line="244" w:lineRule="auto"/>
                              <w:ind w:left="878" w:right="7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1F2592" w14:textId="4694BF01" w:rsidR="00474CCA" w:rsidRDefault="00474CCA">
                            <w:pPr>
                              <w:spacing w:before="3" w:line="244" w:lineRule="auto"/>
                              <w:ind w:left="584" w:right="5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C4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4pt;margin-top:16.7pt;width:500.3pt;height:6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" filled="f" strokeweight=".48pt">
                <v:textbox inset="0,0,0,0">
                  <w:txbxContent>
                    <w:p w14:paraId="7FDE8DDF" w14:textId="48CCDB8A" w:rsidR="00832891" w:rsidRPr="00832891" w:rsidRDefault="00832891" w:rsidP="00832891">
                      <w:pPr>
                        <w:tabs>
                          <w:tab w:val="left" w:pos="1276"/>
                        </w:tabs>
                        <w:spacing w:before="8" w:line="244" w:lineRule="auto"/>
                        <w:ind w:right="-1"/>
                        <w:jc w:val="both"/>
                        <w:rPr>
                          <w:sz w:val="20"/>
                          <w:szCs w:val="20"/>
                        </w:rPr>
                      </w:pPr>
                      <w:r w:rsidRPr="00832891">
                        <w:rPr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xt</w:t>
                      </w:r>
                      <w:r w:rsidRPr="0083289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Gene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ation</w:t>
                      </w:r>
                      <w:r w:rsidRPr="00832891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EU, 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og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mm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ativo</w:t>
                      </w:r>
                      <w:r w:rsidRPr="00832891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Na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ale</w:t>
                      </w:r>
                      <w:r w:rsidRPr="00832891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2"/>
                          <w:sz w:val="20"/>
                          <w:szCs w:val="20"/>
                        </w:rPr>
                        <w:t>“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Per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la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uola</w:t>
                      </w:r>
                      <w:r w:rsidRPr="00832891">
                        <w:rPr>
                          <w:i/>
                          <w:i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Com</w:t>
                      </w:r>
                      <w:r w:rsidRPr="00832891">
                        <w:rPr>
                          <w:i/>
                          <w:i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tenze</w:t>
                      </w:r>
                      <w:r w:rsidRPr="00832891">
                        <w:rPr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ambi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nti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r l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appr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ndim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nt</w:t>
                      </w:r>
                      <w:r w:rsidRPr="00832891"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832891">
                        <w:rPr>
                          <w:sz w:val="20"/>
                          <w:szCs w:val="20"/>
                        </w:rPr>
                        <w:t>”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2014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32891">
                        <w:rPr>
                          <w:sz w:val="20"/>
                          <w:szCs w:val="20"/>
                        </w:rPr>
                        <w:t>2020,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in</w:t>
                      </w:r>
                      <w:r w:rsidRPr="00832891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at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832891">
                        <w:rPr>
                          <w:sz w:val="20"/>
                          <w:szCs w:val="20"/>
                        </w:rPr>
                        <w:t>ua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832891">
                        <w:rPr>
                          <w:sz w:val="20"/>
                          <w:szCs w:val="20"/>
                        </w:rPr>
                        <w:t>gola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nto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(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832891">
                        <w:rPr>
                          <w:sz w:val="20"/>
                          <w:szCs w:val="20"/>
                        </w:rPr>
                        <w:t>E)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201</w:t>
                      </w:r>
                      <w:r w:rsidRPr="00832891">
                        <w:rPr>
                          <w:spacing w:val="4"/>
                          <w:sz w:val="20"/>
                          <w:szCs w:val="20"/>
                        </w:rPr>
                        <w:t>3</w:t>
                      </w:r>
                      <w:r w:rsidRPr="00832891">
                        <w:rPr>
                          <w:sz w:val="20"/>
                          <w:szCs w:val="20"/>
                        </w:rPr>
                        <w:t>/1303,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og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mm</w:t>
                      </w:r>
                      <w:r w:rsidRPr="00832891">
                        <w:rPr>
                          <w:sz w:val="20"/>
                          <w:szCs w:val="20"/>
                        </w:rPr>
                        <w:t>a Na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ale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“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uola</w:t>
                      </w:r>
                      <w:r w:rsidRPr="00832891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ompet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nze</w:t>
                      </w:r>
                      <w:r w:rsidRPr="00832891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2021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2027</w:t>
                      </w:r>
                      <w:r w:rsidRPr="00832891">
                        <w:rPr>
                          <w:spacing w:val="2"/>
                          <w:sz w:val="20"/>
                          <w:szCs w:val="20"/>
                        </w:rPr>
                        <w:t>”</w:t>
                      </w:r>
                      <w:r w:rsidRPr="00832891">
                        <w:rPr>
                          <w:sz w:val="20"/>
                          <w:szCs w:val="20"/>
                        </w:rPr>
                        <w:t>,</w:t>
                      </w:r>
                      <w:r w:rsidRPr="0083289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in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at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832891">
                        <w:rPr>
                          <w:sz w:val="20"/>
                          <w:szCs w:val="20"/>
                        </w:rPr>
                        <w:t>ua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832891">
                        <w:rPr>
                          <w:sz w:val="20"/>
                          <w:szCs w:val="20"/>
                        </w:rPr>
                        <w:t>gola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nto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(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832891">
                        <w:rPr>
                          <w:sz w:val="20"/>
                          <w:szCs w:val="20"/>
                        </w:rPr>
                        <w:t>E)</w:t>
                      </w:r>
                      <w:r w:rsidRPr="0083289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 xml:space="preserve">2021/1060. </w:t>
                      </w:r>
                      <w:r w:rsidR="005D6469">
                        <w:rPr>
                          <w:sz w:val="20"/>
                          <w:szCs w:val="20"/>
                        </w:rPr>
                        <w:t>Nota ministeriale n. 134894 del 21/11/2023 Agenda Sud.</w:t>
                      </w:r>
                    </w:p>
                    <w:p w14:paraId="1259469C" w14:textId="135CC465" w:rsidR="008F700F" w:rsidRPr="00832891" w:rsidRDefault="008F700F" w:rsidP="00832891">
                      <w:pPr>
                        <w:pStyle w:val="Default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32891">
                        <w:rPr>
                          <w:sz w:val="20"/>
                          <w:szCs w:val="20"/>
                        </w:rPr>
                        <w:t>Titolo</w:t>
                      </w:r>
                      <w:r w:rsidRPr="00832891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Progetto:</w:t>
                      </w:r>
                      <w:r w:rsidRPr="0083289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RINNOVA@MENTI FOR A BETTER FUTURE</w:t>
                      </w:r>
                      <w:r w:rsidR="00832891" w:rsidRPr="00832891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832891">
                        <w:rPr>
                          <w:sz w:val="20"/>
                          <w:szCs w:val="20"/>
                        </w:rPr>
                        <w:t xml:space="preserve">10.2.2A-FSEPON-CA-2024-494 </w:t>
                      </w:r>
                    </w:p>
                    <w:p w14:paraId="05F697E1" w14:textId="77777777" w:rsidR="008F700F" w:rsidRPr="00832891" w:rsidRDefault="008F700F" w:rsidP="00832891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 w:rsidRPr="00832891">
                        <w:rPr>
                          <w:spacing w:val="-57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sz w:val="20"/>
                          <w:szCs w:val="20"/>
                        </w:rPr>
                        <w:t>UP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PROGETTO</w:t>
                      </w:r>
                      <w:r w:rsidRPr="00832891">
                        <w:rPr>
                          <w:spacing w:val="-3"/>
                          <w:sz w:val="20"/>
                          <w:szCs w:val="20"/>
                        </w:rPr>
                        <w:t xml:space="preserve">: </w:t>
                      </w:r>
                      <w:r w:rsidRPr="00832891">
                        <w:rPr>
                          <w:rFonts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I74D23002480001</w:t>
                      </w:r>
                    </w:p>
                    <w:p w14:paraId="602D57F8" w14:textId="77777777" w:rsidR="008F700F" w:rsidRPr="005972CC" w:rsidRDefault="008F700F" w:rsidP="008F700F">
                      <w:pPr>
                        <w:spacing w:line="244" w:lineRule="auto"/>
                        <w:ind w:left="878" w:right="703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1F2592" w14:textId="4694BF01" w:rsidR="00474CCA" w:rsidRDefault="00474CCA">
                      <w:pPr>
                        <w:spacing w:before="3" w:line="244" w:lineRule="auto"/>
                        <w:ind w:left="584" w:right="576"/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6D4F57" w14:textId="77777777" w:rsidR="00B832B4" w:rsidRDefault="00B832B4" w:rsidP="00B832B4">
      <w:pPr>
        <w:spacing w:before="94" w:line="340" w:lineRule="auto"/>
        <w:ind w:right="623"/>
        <w:rPr>
          <w:spacing w:val="-37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B66D6" w:rsidRPr="0056777C">
        <w:rPr>
          <w:sz w:val="18"/>
          <w:szCs w:val="18"/>
        </w:rPr>
        <w:t>Ai</w:t>
      </w:r>
      <w:r w:rsidR="009B66D6" w:rsidRPr="0056777C">
        <w:rPr>
          <w:spacing w:val="2"/>
          <w:sz w:val="18"/>
          <w:szCs w:val="18"/>
        </w:rPr>
        <w:t xml:space="preserve"> </w:t>
      </w:r>
      <w:r w:rsidR="009B66D6" w:rsidRPr="0056777C">
        <w:rPr>
          <w:sz w:val="18"/>
          <w:szCs w:val="18"/>
        </w:rPr>
        <w:t>docenti</w:t>
      </w:r>
      <w:r w:rsidR="009B66D6" w:rsidRPr="0056777C">
        <w:rPr>
          <w:spacing w:val="-37"/>
          <w:sz w:val="18"/>
          <w:szCs w:val="18"/>
        </w:rPr>
        <w:t xml:space="preserve"> </w:t>
      </w:r>
    </w:p>
    <w:p w14:paraId="741EA3A1" w14:textId="77777777" w:rsidR="00B832B4" w:rsidRDefault="00B832B4" w:rsidP="00B832B4">
      <w:pPr>
        <w:spacing w:before="94" w:line="340" w:lineRule="auto"/>
        <w:ind w:right="623"/>
        <w:rPr>
          <w:spacing w:val="1"/>
          <w:sz w:val="18"/>
          <w:szCs w:val="18"/>
        </w:rPr>
      </w:pPr>
      <w:r>
        <w:rPr>
          <w:spacing w:val="-37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6D6" w:rsidRPr="0056777C">
        <w:rPr>
          <w:sz w:val="18"/>
          <w:szCs w:val="18"/>
        </w:rPr>
        <w:t>Al</w:t>
      </w:r>
      <w:r w:rsidR="009B66D6" w:rsidRPr="0056777C">
        <w:rPr>
          <w:spacing w:val="1"/>
          <w:sz w:val="18"/>
          <w:szCs w:val="18"/>
        </w:rPr>
        <w:t xml:space="preserve"> </w:t>
      </w:r>
      <w:r w:rsidR="009B66D6" w:rsidRPr="0056777C">
        <w:rPr>
          <w:sz w:val="18"/>
          <w:szCs w:val="18"/>
        </w:rPr>
        <w:t>sito</w:t>
      </w:r>
      <w:r w:rsidR="009B66D6" w:rsidRPr="0056777C">
        <w:rPr>
          <w:spacing w:val="1"/>
          <w:sz w:val="18"/>
          <w:szCs w:val="18"/>
        </w:rPr>
        <w:t xml:space="preserve"> </w:t>
      </w:r>
    </w:p>
    <w:p w14:paraId="63B52D8C" w14:textId="77CB19EA" w:rsidR="00474CCA" w:rsidRPr="0056777C" w:rsidRDefault="00B832B4" w:rsidP="00B832B4">
      <w:pPr>
        <w:spacing w:before="94" w:line="340" w:lineRule="auto"/>
        <w:ind w:right="623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9B66D6" w:rsidRPr="0056777C">
        <w:rPr>
          <w:sz w:val="18"/>
          <w:szCs w:val="18"/>
        </w:rPr>
        <w:t>All’albo</w:t>
      </w:r>
    </w:p>
    <w:p w14:paraId="38A14D52" w14:textId="77777777" w:rsidR="00474CCA" w:rsidRPr="0056777C" w:rsidRDefault="009B66D6">
      <w:pPr>
        <w:spacing w:before="93"/>
        <w:ind w:left="322" w:right="9722"/>
        <w:jc w:val="center"/>
        <w:rPr>
          <w:b/>
          <w:sz w:val="18"/>
          <w:szCs w:val="18"/>
        </w:rPr>
      </w:pPr>
      <w:r w:rsidRPr="0056777C">
        <w:rPr>
          <w:b/>
          <w:sz w:val="18"/>
          <w:szCs w:val="18"/>
        </w:rPr>
        <w:t>ALL.B</w:t>
      </w:r>
    </w:p>
    <w:p w14:paraId="1F200720" w14:textId="77777777" w:rsidR="00474CCA" w:rsidRPr="0056777C" w:rsidRDefault="009B66D6">
      <w:pPr>
        <w:spacing w:before="14"/>
        <w:ind w:left="322" w:right="458"/>
        <w:jc w:val="center"/>
        <w:rPr>
          <w:b/>
          <w:sz w:val="18"/>
          <w:szCs w:val="18"/>
        </w:rPr>
      </w:pPr>
      <w:bookmarkStart w:id="0" w:name="COMPITI"/>
      <w:bookmarkEnd w:id="0"/>
      <w:r w:rsidRPr="0056777C">
        <w:rPr>
          <w:b/>
          <w:sz w:val="18"/>
          <w:szCs w:val="18"/>
        </w:rPr>
        <w:t>COMPITI</w:t>
      </w:r>
    </w:p>
    <w:p w14:paraId="2ABE2347" w14:textId="77777777" w:rsidR="00474CCA" w:rsidRPr="0056777C" w:rsidRDefault="00474CCA">
      <w:pPr>
        <w:spacing w:before="2"/>
        <w:rPr>
          <w:b/>
          <w:sz w:val="18"/>
          <w:szCs w:val="18"/>
        </w:rPr>
      </w:pPr>
    </w:p>
    <w:p w14:paraId="5B5C2DAA" w14:textId="77777777" w:rsidR="00474CCA" w:rsidRPr="00E552D4" w:rsidRDefault="009B66D6" w:rsidP="00E552D4">
      <w:pPr>
        <w:rPr>
          <w:rFonts w:ascii="Calibri" w:hAnsi="Calibri" w:cs="Calibri"/>
        </w:rPr>
      </w:pPr>
      <w:r w:rsidRPr="00E552D4">
        <w:rPr>
          <w:rFonts w:ascii="Calibri" w:hAnsi="Calibri" w:cs="Calibri"/>
          <w:b/>
        </w:rPr>
        <w:t xml:space="preserve">L’esperto </w:t>
      </w:r>
      <w:r w:rsidRPr="00E552D4">
        <w:rPr>
          <w:rFonts w:ascii="Calibri" w:hAnsi="Calibri" w:cs="Calibri"/>
        </w:rPr>
        <w:t>ha come compito principale quello di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concorrere con la propria azione professionale alla riduzione del</w:t>
      </w:r>
      <w:r w:rsidRPr="00E552D4">
        <w:rPr>
          <w:rFonts w:ascii="Calibri" w:hAnsi="Calibri" w:cs="Calibri"/>
          <w:spacing w:val="-47"/>
        </w:rPr>
        <w:t xml:space="preserve"> </w:t>
      </w:r>
      <w:r w:rsidRPr="00E552D4">
        <w:rPr>
          <w:rFonts w:ascii="Calibri" w:hAnsi="Calibri" w:cs="Calibri"/>
        </w:rPr>
        <w:t>fallimento formativo precoce, del disagio e della dispersione scolastica e formativa; prendere visione del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progetto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presentato, analizzandone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nel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dettaglio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gli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obiettivi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che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devono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essere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raggiunti;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inoltre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deve:</w:t>
      </w:r>
    </w:p>
    <w:p w14:paraId="7A50A88C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promuovere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interventi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coerenti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con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gli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specifici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bisogni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degli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alunni;</w:t>
      </w:r>
    </w:p>
    <w:p w14:paraId="035F023E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predisporre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la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scansione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temporale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degli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interventi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contenuti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essa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correlati;</w:t>
      </w:r>
    </w:p>
    <w:p w14:paraId="6EE5AFE8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predisporre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schede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per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monitorare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le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competenze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partenza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degli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alunni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le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competenze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finali;</w:t>
      </w:r>
    </w:p>
    <w:p w14:paraId="7C9A37A3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predisporre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schede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autovalutazione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per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gli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alunni;</w:t>
      </w:r>
    </w:p>
    <w:p w14:paraId="435558D5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predisporre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schede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per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monitorare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il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livello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soddisfazione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l’efficacia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del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corso;</w:t>
      </w:r>
    </w:p>
    <w:p w14:paraId="3C3DBD85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utilizzare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una</w:t>
      </w:r>
      <w:r w:rsidRPr="00E552D4">
        <w:rPr>
          <w:rFonts w:ascii="Calibri" w:hAnsi="Calibri" w:cs="Calibri"/>
          <w:spacing w:val="-7"/>
        </w:rPr>
        <w:t xml:space="preserve"> </w:t>
      </w:r>
      <w:r w:rsidRPr="00E552D4">
        <w:rPr>
          <w:rFonts w:ascii="Calibri" w:hAnsi="Calibri" w:cs="Calibri"/>
        </w:rPr>
        <w:t>metodologia</w:t>
      </w:r>
      <w:r w:rsidRPr="00E552D4">
        <w:rPr>
          <w:rFonts w:ascii="Calibri" w:hAnsi="Calibri" w:cs="Calibri"/>
          <w:spacing w:val="-6"/>
        </w:rPr>
        <w:t xml:space="preserve"> </w:t>
      </w:r>
      <w:r w:rsidRPr="00E552D4">
        <w:rPr>
          <w:rFonts w:ascii="Calibri" w:hAnsi="Calibri" w:cs="Calibri"/>
        </w:rPr>
        <w:t>in</w:t>
      </w:r>
      <w:r w:rsidRPr="00E552D4">
        <w:rPr>
          <w:rFonts w:ascii="Calibri" w:hAnsi="Calibri" w:cs="Calibri"/>
          <w:spacing w:val="-6"/>
        </w:rPr>
        <w:t xml:space="preserve"> </w:t>
      </w:r>
      <w:r w:rsidRPr="00E552D4">
        <w:rPr>
          <w:rFonts w:ascii="Calibri" w:hAnsi="Calibri" w:cs="Calibri"/>
        </w:rPr>
        <w:t>linea</w:t>
      </w:r>
      <w:r w:rsidRPr="00E552D4">
        <w:rPr>
          <w:rFonts w:ascii="Calibri" w:hAnsi="Calibri" w:cs="Calibri"/>
          <w:spacing w:val="-7"/>
        </w:rPr>
        <w:t xml:space="preserve"> </w:t>
      </w:r>
      <w:r w:rsidRPr="00E552D4">
        <w:rPr>
          <w:rFonts w:ascii="Calibri" w:hAnsi="Calibri" w:cs="Calibri"/>
        </w:rPr>
        <w:t>col</w:t>
      </w:r>
      <w:r w:rsidRPr="00E552D4">
        <w:rPr>
          <w:rFonts w:ascii="Calibri" w:hAnsi="Calibri" w:cs="Calibri"/>
          <w:spacing w:val="-7"/>
        </w:rPr>
        <w:t xml:space="preserve"> </w:t>
      </w:r>
      <w:r w:rsidRPr="00E552D4">
        <w:rPr>
          <w:rFonts w:ascii="Calibri" w:hAnsi="Calibri" w:cs="Calibri"/>
        </w:rPr>
        <w:t>bando,</w:t>
      </w:r>
      <w:r w:rsidRPr="00E552D4">
        <w:rPr>
          <w:rFonts w:ascii="Calibri" w:hAnsi="Calibri" w:cs="Calibri"/>
          <w:spacing w:val="-6"/>
        </w:rPr>
        <w:t xml:space="preserve"> </w:t>
      </w:r>
      <w:r w:rsidRPr="00E552D4">
        <w:rPr>
          <w:rFonts w:ascii="Calibri" w:hAnsi="Calibri" w:cs="Calibri"/>
        </w:rPr>
        <w:t>caratterizzata</w:t>
      </w:r>
      <w:r w:rsidRPr="00E552D4">
        <w:rPr>
          <w:rFonts w:ascii="Calibri" w:hAnsi="Calibri" w:cs="Calibri"/>
          <w:spacing w:val="-6"/>
        </w:rPr>
        <w:t xml:space="preserve"> </w:t>
      </w:r>
      <w:r w:rsidRPr="00E552D4">
        <w:rPr>
          <w:rFonts w:ascii="Calibri" w:hAnsi="Calibri" w:cs="Calibri"/>
        </w:rPr>
        <w:t>da</w:t>
      </w:r>
      <w:r w:rsidRPr="00E552D4">
        <w:rPr>
          <w:rFonts w:ascii="Calibri" w:hAnsi="Calibri" w:cs="Calibri"/>
          <w:spacing w:val="-7"/>
        </w:rPr>
        <w:t xml:space="preserve"> </w:t>
      </w:r>
      <w:r w:rsidRPr="00E552D4">
        <w:rPr>
          <w:rFonts w:ascii="Calibri" w:hAnsi="Calibri" w:cs="Calibri"/>
        </w:rPr>
        <w:t>un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approccio</w:t>
      </w:r>
      <w:r w:rsidRPr="00E552D4">
        <w:rPr>
          <w:rFonts w:ascii="Calibri" w:hAnsi="Calibri" w:cs="Calibri"/>
          <w:spacing w:val="-6"/>
        </w:rPr>
        <w:t xml:space="preserve"> </w:t>
      </w:r>
      <w:r w:rsidRPr="00E552D4">
        <w:rPr>
          <w:rFonts w:ascii="Calibri" w:hAnsi="Calibri" w:cs="Calibri"/>
        </w:rPr>
        <w:t>“non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formale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dal</w:t>
      </w:r>
      <w:r w:rsidRPr="00E552D4">
        <w:rPr>
          <w:rFonts w:ascii="Calibri" w:hAnsi="Calibri" w:cs="Calibri"/>
          <w:spacing w:val="-7"/>
        </w:rPr>
        <w:t xml:space="preserve"> </w:t>
      </w:r>
      <w:r w:rsidRPr="00E552D4">
        <w:rPr>
          <w:rFonts w:ascii="Calibri" w:hAnsi="Calibri" w:cs="Calibri"/>
        </w:rPr>
        <w:t>learning</w:t>
      </w:r>
      <w:r w:rsidRPr="00E552D4">
        <w:rPr>
          <w:rFonts w:ascii="Calibri" w:hAnsi="Calibri" w:cs="Calibri"/>
          <w:spacing w:val="-47"/>
        </w:rPr>
        <w:t xml:space="preserve"> </w:t>
      </w:r>
      <w:r w:rsidRPr="00E552D4">
        <w:rPr>
          <w:rFonts w:ascii="Calibri" w:hAnsi="Calibri" w:cs="Calibri"/>
        </w:rPr>
        <w:t xml:space="preserve">by </w:t>
      </w:r>
      <w:proofErr w:type="spellStart"/>
      <w:r w:rsidRPr="00E552D4">
        <w:rPr>
          <w:rFonts w:ascii="Calibri" w:hAnsi="Calibri" w:cs="Calibri"/>
        </w:rPr>
        <w:t>doing</w:t>
      </w:r>
      <w:proofErr w:type="spellEnd"/>
      <w:r w:rsidRPr="00E552D4">
        <w:rPr>
          <w:rFonts w:ascii="Calibri" w:hAnsi="Calibri" w:cs="Calibri"/>
        </w:rPr>
        <w:t>;</w:t>
      </w:r>
    </w:p>
    <w:p w14:paraId="279C5E80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prendere</w:t>
      </w:r>
      <w:r w:rsidRPr="00E552D4">
        <w:rPr>
          <w:rFonts w:ascii="Calibri" w:hAnsi="Calibri" w:cs="Calibri"/>
          <w:spacing w:val="16"/>
        </w:rPr>
        <w:t xml:space="preserve"> </w:t>
      </w:r>
      <w:r w:rsidRPr="00E552D4">
        <w:rPr>
          <w:rFonts w:ascii="Calibri" w:hAnsi="Calibri" w:cs="Calibri"/>
        </w:rPr>
        <w:t>contatti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con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le</w:t>
      </w:r>
      <w:r w:rsidRPr="00E552D4">
        <w:rPr>
          <w:rFonts w:ascii="Calibri" w:hAnsi="Calibri" w:cs="Calibri"/>
          <w:spacing w:val="16"/>
        </w:rPr>
        <w:t xml:space="preserve"> </w:t>
      </w:r>
      <w:r w:rsidRPr="00E552D4">
        <w:rPr>
          <w:rFonts w:ascii="Calibri" w:hAnsi="Calibri" w:cs="Calibri"/>
        </w:rPr>
        <w:t>famiglie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finalizzati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al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loro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coinvolgimento</w:t>
      </w:r>
      <w:r w:rsidRPr="00E552D4">
        <w:rPr>
          <w:rFonts w:ascii="Calibri" w:hAnsi="Calibri" w:cs="Calibri"/>
          <w:spacing w:val="15"/>
        </w:rPr>
        <w:t xml:space="preserve"> </w:t>
      </w:r>
      <w:r w:rsidRPr="00E552D4">
        <w:rPr>
          <w:rFonts w:ascii="Calibri" w:hAnsi="Calibri" w:cs="Calibri"/>
        </w:rPr>
        <w:t>per</w:t>
      </w:r>
      <w:r w:rsidRPr="00E552D4">
        <w:rPr>
          <w:rFonts w:ascii="Calibri" w:hAnsi="Calibri" w:cs="Calibri"/>
          <w:spacing w:val="16"/>
        </w:rPr>
        <w:t xml:space="preserve"> </w:t>
      </w:r>
      <w:r w:rsidRPr="00E552D4">
        <w:rPr>
          <w:rFonts w:ascii="Calibri" w:hAnsi="Calibri" w:cs="Calibri"/>
        </w:rPr>
        <w:t>facilitare</w:t>
      </w:r>
      <w:r w:rsidRPr="00E552D4">
        <w:rPr>
          <w:rFonts w:ascii="Calibri" w:hAnsi="Calibri" w:cs="Calibri"/>
          <w:spacing w:val="17"/>
        </w:rPr>
        <w:t xml:space="preserve"> </w:t>
      </w:r>
      <w:r w:rsidRPr="00E552D4">
        <w:rPr>
          <w:rFonts w:ascii="Calibri" w:hAnsi="Calibri" w:cs="Calibri"/>
        </w:rPr>
        <w:t>la</w:t>
      </w:r>
      <w:r w:rsidRPr="00E552D4">
        <w:rPr>
          <w:rFonts w:ascii="Calibri" w:hAnsi="Calibri" w:cs="Calibri"/>
          <w:spacing w:val="15"/>
        </w:rPr>
        <w:t xml:space="preserve"> </w:t>
      </w:r>
      <w:r w:rsidRPr="00E552D4">
        <w:rPr>
          <w:rFonts w:ascii="Calibri" w:hAnsi="Calibri" w:cs="Calibri"/>
        </w:rPr>
        <w:t>responsabilizzazione</w:t>
      </w:r>
      <w:r w:rsidRPr="00E552D4">
        <w:rPr>
          <w:rFonts w:ascii="Calibri" w:hAnsi="Calibri" w:cs="Calibri"/>
          <w:spacing w:val="-47"/>
        </w:rPr>
        <w:t xml:space="preserve"> </w:t>
      </w:r>
      <w:r w:rsidRPr="00E552D4">
        <w:rPr>
          <w:rFonts w:ascii="Calibri" w:hAnsi="Calibri" w:cs="Calibri"/>
        </w:rPr>
        <w:t>condivisa;</w:t>
      </w:r>
    </w:p>
    <w:p w14:paraId="34E21D68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concordare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con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il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tutor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strumenti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materiali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necessari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ai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corsisti;</w:t>
      </w:r>
    </w:p>
    <w:p w14:paraId="618EEE81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completare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la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propria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anagrafica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sulla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piattaforma;</w:t>
      </w:r>
    </w:p>
    <w:p w14:paraId="4360AEE5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provvedere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alla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gestione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della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classe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e,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in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collaborazione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con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il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tutor,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curare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la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documentazione;</w:t>
      </w:r>
    </w:p>
    <w:p w14:paraId="6F224D79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di seguire, in collaborazione con il tutor, l’inserimento nel sistema “gestione progetti PON, dei dati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riferiti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alla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programmazione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delle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attività,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ai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test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iniziali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finali,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alle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verifiche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effettuate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durante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lo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svolgimento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dei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corsi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formazione;</w:t>
      </w:r>
    </w:p>
    <w:p w14:paraId="12030356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a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fine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corso,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collaborare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col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tutor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nel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monitoraggio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tabulazione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dei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dati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relativi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al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rapporto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iscrizioni/presenza;</w:t>
      </w:r>
    </w:p>
    <w:p w14:paraId="18A3AEC5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partecipare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a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riunioni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verifica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coordinamento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che</w:t>
      </w:r>
      <w:r w:rsidRPr="00E552D4">
        <w:rPr>
          <w:rFonts w:ascii="Calibri" w:hAnsi="Calibri" w:cs="Calibri"/>
          <w:spacing w:val="-2"/>
        </w:rPr>
        <w:t xml:space="preserve"> </w:t>
      </w:r>
      <w:r w:rsidRPr="00E552D4">
        <w:rPr>
          <w:rFonts w:ascii="Calibri" w:hAnsi="Calibri" w:cs="Calibri"/>
        </w:rPr>
        <w:t>dovessero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essere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indette;</w:t>
      </w:r>
    </w:p>
    <w:p w14:paraId="5A747BB4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consegnare alla segreteria il materiale elaborato, nonché tutte le schede con relativi risultati, suddivisi in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cartelle tematiche, su</w:t>
      </w:r>
      <w:r w:rsidRPr="00E552D4">
        <w:rPr>
          <w:rFonts w:ascii="Calibri" w:hAnsi="Calibri" w:cs="Calibri"/>
          <w:spacing w:val="1"/>
        </w:rPr>
        <w:t xml:space="preserve"> </w:t>
      </w:r>
      <w:r w:rsidRPr="00E552D4">
        <w:rPr>
          <w:rFonts w:ascii="Calibri" w:hAnsi="Calibri" w:cs="Calibri"/>
        </w:rPr>
        <w:t>supporto</w:t>
      </w:r>
      <w:r w:rsidRPr="00E552D4">
        <w:rPr>
          <w:rFonts w:ascii="Calibri" w:hAnsi="Calibri" w:cs="Calibri"/>
          <w:spacing w:val="-1"/>
        </w:rPr>
        <w:t xml:space="preserve"> </w:t>
      </w:r>
      <w:r w:rsidRPr="00E552D4">
        <w:rPr>
          <w:rFonts w:ascii="Calibri" w:hAnsi="Calibri" w:cs="Calibri"/>
        </w:rPr>
        <w:t>informatico.</w:t>
      </w:r>
    </w:p>
    <w:p w14:paraId="41BA94D0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inserire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i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dati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di</w:t>
      </w:r>
      <w:r w:rsidRPr="00E552D4">
        <w:rPr>
          <w:rFonts w:ascii="Calibri" w:hAnsi="Calibri" w:cs="Calibri"/>
          <w:spacing w:val="-3"/>
        </w:rPr>
        <w:t xml:space="preserve"> </w:t>
      </w:r>
      <w:r w:rsidRPr="00E552D4">
        <w:rPr>
          <w:rFonts w:ascii="Calibri" w:hAnsi="Calibri" w:cs="Calibri"/>
        </w:rPr>
        <w:t>propria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competenza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nella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piattaforma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“Gestione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Progetti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PON”-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“Gestione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degli</w:t>
      </w:r>
      <w:r w:rsidRPr="00E552D4">
        <w:rPr>
          <w:rFonts w:ascii="Calibri" w:hAnsi="Calibri" w:cs="Calibri"/>
          <w:spacing w:val="-5"/>
        </w:rPr>
        <w:t xml:space="preserve"> </w:t>
      </w:r>
      <w:r w:rsidRPr="00E552D4">
        <w:rPr>
          <w:rFonts w:ascii="Calibri" w:hAnsi="Calibri" w:cs="Calibri"/>
        </w:rPr>
        <w:t>interventi”</w:t>
      </w:r>
    </w:p>
    <w:p w14:paraId="2DEBC309" w14:textId="77777777" w:rsidR="00474CCA" w:rsidRPr="00E552D4" w:rsidRDefault="009B66D6" w:rsidP="00E552D4">
      <w:pPr>
        <w:pStyle w:val="Nessunaspaziatura"/>
        <w:numPr>
          <w:ilvl w:val="0"/>
          <w:numId w:val="2"/>
        </w:numPr>
        <w:rPr>
          <w:rFonts w:ascii="Calibri" w:hAnsi="Calibri" w:cs="Calibri"/>
        </w:rPr>
      </w:pPr>
      <w:r w:rsidRPr="00E552D4">
        <w:rPr>
          <w:rFonts w:ascii="Calibri" w:hAnsi="Calibri" w:cs="Calibri"/>
        </w:rPr>
        <w:t>presentare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>una</w:t>
      </w:r>
      <w:r w:rsidRPr="00E552D4">
        <w:rPr>
          <w:rFonts w:ascii="Calibri" w:hAnsi="Calibri" w:cs="Calibri"/>
          <w:spacing w:val="-4"/>
        </w:rPr>
        <w:t xml:space="preserve"> </w:t>
      </w:r>
      <w:r w:rsidRPr="00E552D4">
        <w:rPr>
          <w:rFonts w:ascii="Calibri" w:hAnsi="Calibri" w:cs="Calibri"/>
        </w:rPr>
        <w:t xml:space="preserve">relazione finale dettagliata sulle attività svolte e sui risultati ottenuti. </w:t>
      </w:r>
    </w:p>
    <w:p w14:paraId="48A5F115" w14:textId="77777777" w:rsidR="00474CCA" w:rsidRDefault="00474CCA">
      <w:pPr>
        <w:spacing w:line="356" w:lineRule="exact"/>
        <w:jc w:val="both"/>
        <w:rPr>
          <w:rFonts w:ascii="Yu Gothic" w:hAnsi="Yu Gothic"/>
          <w:sz w:val="20"/>
        </w:rPr>
        <w:sectPr w:rsidR="00474CCA" w:rsidSect="001540F6">
          <w:type w:val="continuous"/>
          <w:pgSz w:w="11900" w:h="16860"/>
          <w:pgMar w:top="560" w:right="560" w:bottom="280" w:left="720" w:header="720" w:footer="720" w:gutter="0"/>
          <w:cols w:space="720"/>
        </w:sectPr>
      </w:pPr>
    </w:p>
    <w:p w14:paraId="211E910A" w14:textId="3DA4E31B" w:rsidR="00474CCA" w:rsidRDefault="009B66D6">
      <w:pPr>
        <w:spacing w:before="76"/>
        <w:ind w:left="220"/>
        <w:rPr>
          <w:b/>
          <w:sz w:val="18"/>
        </w:rPr>
      </w:pPr>
      <w:bookmarkStart w:id="1" w:name="Griglia_di_valutazione_per_l’individuazi"/>
      <w:bookmarkEnd w:id="1"/>
      <w:r>
        <w:rPr>
          <w:b/>
          <w:spacing w:val="-3"/>
          <w:sz w:val="18"/>
        </w:rPr>
        <w:lastRenderedPageBreak/>
        <w:t>Griglia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di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valutazione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per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l’individuazione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di</w:t>
      </w:r>
      <w:r>
        <w:rPr>
          <w:b/>
          <w:spacing w:val="33"/>
          <w:sz w:val="18"/>
        </w:rPr>
        <w:t xml:space="preserve"> </w:t>
      </w:r>
      <w:r>
        <w:rPr>
          <w:b/>
          <w:spacing w:val="-2"/>
          <w:sz w:val="18"/>
        </w:rPr>
        <w:t>ESPERTI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INTERNI</w:t>
      </w:r>
      <w:r>
        <w:rPr>
          <w:b/>
          <w:spacing w:val="-11"/>
          <w:sz w:val="18"/>
        </w:rPr>
        <w:t xml:space="preserve"> </w:t>
      </w:r>
    </w:p>
    <w:p w14:paraId="2CAF0161" w14:textId="77777777" w:rsidR="00474CCA" w:rsidRDefault="00474CCA">
      <w:pPr>
        <w:spacing w:before="1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676"/>
        <w:gridCol w:w="1994"/>
        <w:gridCol w:w="1418"/>
        <w:gridCol w:w="2124"/>
      </w:tblGrid>
      <w:tr w:rsidR="00474CCA" w14:paraId="5586EF8F" w14:textId="77777777">
        <w:trPr>
          <w:trHeight w:val="410"/>
        </w:trPr>
        <w:tc>
          <w:tcPr>
            <w:tcW w:w="4110" w:type="dxa"/>
            <w:gridSpan w:val="2"/>
          </w:tcPr>
          <w:p w14:paraId="50D4AA6C" w14:textId="77777777" w:rsidR="00474CCA" w:rsidRDefault="009B66D6">
            <w:pPr>
              <w:pStyle w:val="TableParagraph"/>
              <w:spacing w:before="101"/>
              <w:ind w:left="1178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994" w:type="dxa"/>
          </w:tcPr>
          <w:p w14:paraId="099AD651" w14:textId="77777777" w:rsidR="00474CCA" w:rsidRDefault="009B66D6">
            <w:pPr>
              <w:pStyle w:val="TableParagraph"/>
              <w:spacing w:before="101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1418" w:type="dxa"/>
          </w:tcPr>
          <w:p w14:paraId="141C962E" w14:textId="77777777" w:rsidR="00474CCA" w:rsidRDefault="009B66D6">
            <w:pPr>
              <w:pStyle w:val="TableParagraph"/>
              <w:spacing w:line="161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</w:p>
          <w:p w14:paraId="27BA1165" w14:textId="77777777" w:rsidR="00474CCA" w:rsidRDefault="009B66D6">
            <w:pPr>
              <w:pStyle w:val="TableParagraph"/>
              <w:spacing w:line="225" w:lineRule="exact"/>
              <w:ind w:left="493"/>
              <w:rPr>
                <w:b/>
                <w:i/>
              </w:rPr>
            </w:pPr>
            <w:r>
              <w:rPr>
                <w:b/>
                <w:i/>
              </w:rPr>
              <w:t>candidato</w:t>
            </w:r>
          </w:p>
        </w:tc>
        <w:tc>
          <w:tcPr>
            <w:tcW w:w="2124" w:type="dxa"/>
          </w:tcPr>
          <w:p w14:paraId="283A0963" w14:textId="77777777" w:rsidR="00474CCA" w:rsidRDefault="009B66D6">
            <w:pPr>
              <w:pStyle w:val="TableParagraph"/>
              <w:spacing w:line="204" w:lineRule="exact"/>
              <w:ind w:left="380" w:right="540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commissione</w:t>
            </w:r>
          </w:p>
        </w:tc>
      </w:tr>
      <w:tr w:rsidR="00474CCA" w14:paraId="508AF594" w14:textId="77777777">
        <w:trPr>
          <w:trHeight w:val="587"/>
        </w:trPr>
        <w:tc>
          <w:tcPr>
            <w:tcW w:w="434" w:type="dxa"/>
          </w:tcPr>
          <w:p w14:paraId="34A11D90" w14:textId="77777777" w:rsidR="00474CCA" w:rsidRDefault="009B66D6">
            <w:pPr>
              <w:pStyle w:val="TableParagraph"/>
              <w:spacing w:before="10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A</w:t>
            </w:r>
          </w:p>
        </w:tc>
        <w:tc>
          <w:tcPr>
            <w:tcW w:w="3676" w:type="dxa"/>
          </w:tcPr>
          <w:p w14:paraId="23F7E446" w14:textId="77777777" w:rsidR="00474CCA" w:rsidRDefault="009B66D6">
            <w:pPr>
              <w:pStyle w:val="TableParagraph"/>
              <w:spacing w:before="6" w:line="168" w:lineRule="auto"/>
              <w:ind w:left="149" w:right="170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(Quadriennale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77FD056D" w14:textId="77777777" w:rsidR="00474CCA" w:rsidRDefault="009B66D6">
            <w:pPr>
              <w:pStyle w:val="TableParagraph"/>
              <w:spacing w:line="175" w:lineRule="exact"/>
              <w:ind w:left="149"/>
              <w:rPr>
                <w:sz w:val="24"/>
              </w:rPr>
            </w:pPr>
            <w:r>
              <w:rPr>
                <w:sz w:val="24"/>
              </w:rPr>
              <w:t>specialistica/magistrale)</w:t>
            </w:r>
          </w:p>
        </w:tc>
        <w:tc>
          <w:tcPr>
            <w:tcW w:w="1994" w:type="dxa"/>
          </w:tcPr>
          <w:p w14:paraId="40C6290C" w14:textId="77777777" w:rsidR="00474CCA" w:rsidRDefault="009B66D6">
            <w:pPr>
              <w:pStyle w:val="TableParagraph"/>
              <w:spacing w:before="97"/>
              <w:ind w:left="476"/>
              <w:rPr>
                <w:sz w:val="24"/>
              </w:rPr>
            </w:pPr>
            <w:r>
              <w:rPr>
                <w:sz w:val="24"/>
              </w:rPr>
              <w:t>P. 10</w:t>
            </w:r>
          </w:p>
        </w:tc>
        <w:tc>
          <w:tcPr>
            <w:tcW w:w="1418" w:type="dxa"/>
          </w:tcPr>
          <w:p w14:paraId="0D219458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5C44A56C" w14:textId="77777777" w:rsidR="00474CCA" w:rsidRDefault="00474CCA">
            <w:pPr>
              <w:pStyle w:val="TableParagraph"/>
            </w:pPr>
          </w:p>
        </w:tc>
      </w:tr>
      <w:tr w:rsidR="00474CCA" w14:paraId="7C52B62E" w14:textId="77777777">
        <w:trPr>
          <w:trHeight w:val="820"/>
        </w:trPr>
        <w:tc>
          <w:tcPr>
            <w:tcW w:w="434" w:type="dxa"/>
          </w:tcPr>
          <w:p w14:paraId="7DFC0455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3F1B5A" w14:textId="77777777" w:rsidR="00474CCA" w:rsidRDefault="009B66D6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676" w:type="dxa"/>
          </w:tcPr>
          <w:p w14:paraId="380929E2" w14:textId="77777777" w:rsidR="00474CCA" w:rsidRDefault="009B66D6">
            <w:pPr>
              <w:pStyle w:val="TableParagraph"/>
              <w:spacing w:line="178" w:lineRule="exact"/>
              <w:ind w:left="149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</w:p>
          <w:p w14:paraId="529882F1" w14:textId="61B96530" w:rsidR="00474CCA" w:rsidRDefault="009B66D6">
            <w:pPr>
              <w:pStyle w:val="TableParagraph"/>
              <w:spacing w:before="21" w:line="180" w:lineRule="auto"/>
              <w:ind w:left="149" w:right="315"/>
              <w:rPr>
                <w:sz w:val="24"/>
              </w:rPr>
            </w:pPr>
            <w:r>
              <w:rPr>
                <w:sz w:val="24"/>
              </w:rPr>
              <w:t>(Punteggio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cumulabile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si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tratta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</w:p>
          <w:p w14:paraId="3FE42819" w14:textId="77777777" w:rsidR="00474CCA" w:rsidRDefault="009B66D6">
            <w:pPr>
              <w:pStyle w:val="TableParagraph"/>
              <w:spacing w:line="187" w:lineRule="exact"/>
              <w:ind w:left="149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laurea)</w:t>
            </w:r>
          </w:p>
        </w:tc>
        <w:tc>
          <w:tcPr>
            <w:tcW w:w="1994" w:type="dxa"/>
          </w:tcPr>
          <w:p w14:paraId="2EE32B0A" w14:textId="77777777" w:rsidR="00474CCA" w:rsidRDefault="00474CC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BF6DDF2" w14:textId="77777777" w:rsidR="00474CCA" w:rsidRDefault="009B66D6">
            <w:pPr>
              <w:pStyle w:val="TableParagraph"/>
              <w:ind w:right="1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28AD7969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22178B96" w14:textId="77777777" w:rsidR="00474CCA" w:rsidRDefault="00474CCA">
            <w:pPr>
              <w:pStyle w:val="TableParagraph"/>
            </w:pPr>
          </w:p>
        </w:tc>
      </w:tr>
      <w:tr w:rsidR="00474CCA" w14:paraId="62F56D77" w14:textId="77777777">
        <w:trPr>
          <w:trHeight w:val="1019"/>
        </w:trPr>
        <w:tc>
          <w:tcPr>
            <w:tcW w:w="434" w:type="dxa"/>
          </w:tcPr>
          <w:p w14:paraId="0C2407DD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4E5438" w14:textId="77777777" w:rsidR="00474CCA" w:rsidRDefault="009B66D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  <w:tc>
          <w:tcPr>
            <w:tcW w:w="3676" w:type="dxa"/>
          </w:tcPr>
          <w:p w14:paraId="2101C542" w14:textId="77777777" w:rsidR="00474CCA" w:rsidRDefault="009B66D6">
            <w:pPr>
              <w:pStyle w:val="TableParagraph"/>
              <w:ind w:left="149" w:right="33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di II </w:t>
            </w:r>
            <w:r>
              <w:rPr>
                <w:sz w:val="24"/>
              </w:rPr>
              <w:t>grado (valutabile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5BF93171" w14:textId="77777777" w:rsidR="00474CCA" w:rsidRDefault="009B66D6">
            <w:pPr>
              <w:pStyle w:val="TableParagraph"/>
              <w:spacing w:line="173" w:lineRule="exact"/>
              <w:ind w:left="149"/>
              <w:rPr>
                <w:sz w:val="24"/>
              </w:rPr>
            </w:pPr>
            <w:r>
              <w:rPr>
                <w:sz w:val="24"/>
              </w:rPr>
              <w:t>cumulabile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punti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1994" w:type="dxa"/>
          </w:tcPr>
          <w:p w14:paraId="01EAAC4C" w14:textId="77777777" w:rsidR="00474CCA" w:rsidRDefault="00474CC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2E096D5" w14:textId="77777777" w:rsidR="00474CCA" w:rsidRDefault="009B66D6">
            <w:pPr>
              <w:pStyle w:val="TableParagraph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1D073E3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39EA0CAF" w14:textId="77777777" w:rsidR="00474CCA" w:rsidRDefault="00474CCA">
            <w:pPr>
              <w:pStyle w:val="TableParagraph"/>
            </w:pPr>
          </w:p>
        </w:tc>
      </w:tr>
      <w:tr w:rsidR="00474CCA" w14:paraId="0E3D7E45" w14:textId="77777777">
        <w:trPr>
          <w:trHeight w:val="1374"/>
        </w:trPr>
        <w:tc>
          <w:tcPr>
            <w:tcW w:w="434" w:type="dxa"/>
          </w:tcPr>
          <w:p w14:paraId="7C754A8A" w14:textId="77777777" w:rsidR="00474CCA" w:rsidRDefault="00474CCA">
            <w:pPr>
              <w:pStyle w:val="TableParagraph"/>
              <w:rPr>
                <w:b/>
                <w:sz w:val="26"/>
              </w:rPr>
            </w:pPr>
          </w:p>
          <w:p w14:paraId="3AB987F2" w14:textId="77777777" w:rsidR="00474CCA" w:rsidRDefault="00474CCA">
            <w:pPr>
              <w:pStyle w:val="TableParagraph"/>
              <w:spacing w:before="8"/>
              <w:rPr>
                <w:b/>
              </w:rPr>
            </w:pPr>
          </w:p>
          <w:p w14:paraId="7AA11378" w14:textId="77777777" w:rsidR="00474CCA" w:rsidRDefault="009B66D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D</w:t>
            </w:r>
          </w:p>
        </w:tc>
        <w:tc>
          <w:tcPr>
            <w:tcW w:w="3676" w:type="dxa"/>
          </w:tcPr>
          <w:p w14:paraId="1074EA84" w14:textId="77777777" w:rsidR="00474CCA" w:rsidRDefault="009B66D6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post-laurea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afferente</w:t>
            </w:r>
          </w:p>
          <w:p w14:paraId="7055909C" w14:textId="206BC319" w:rsidR="00474CCA" w:rsidRDefault="009B66D6">
            <w:pPr>
              <w:pStyle w:val="TableParagraph"/>
              <w:spacing w:before="51" w:line="184" w:lineRule="auto"/>
              <w:ind w:left="149" w:right="76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(Dottorato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ricerca,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1D999587" w14:textId="77777777" w:rsidR="00474CCA" w:rsidRDefault="009B66D6">
            <w:pPr>
              <w:pStyle w:val="TableParagraph"/>
              <w:spacing w:line="181" w:lineRule="exact"/>
              <w:ind w:left="14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cfu,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 di</w:t>
            </w:r>
          </w:p>
          <w:p w14:paraId="280A2267" w14:textId="77777777" w:rsidR="00474CCA" w:rsidRDefault="009B66D6">
            <w:pPr>
              <w:pStyle w:val="TableParagraph"/>
              <w:spacing w:line="210" w:lineRule="exact"/>
              <w:ind w:left="149"/>
              <w:rPr>
                <w:sz w:val="24"/>
              </w:rPr>
            </w:pPr>
            <w:r>
              <w:rPr>
                <w:sz w:val="24"/>
              </w:rPr>
              <w:t>perfezionamento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60cfu)</w:t>
            </w:r>
          </w:p>
        </w:tc>
        <w:tc>
          <w:tcPr>
            <w:tcW w:w="1994" w:type="dxa"/>
          </w:tcPr>
          <w:p w14:paraId="27D69266" w14:textId="77777777" w:rsidR="00474CCA" w:rsidRDefault="009B66D6">
            <w:pPr>
              <w:pStyle w:val="TableParagraph"/>
              <w:ind w:left="5" w:right="457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 (fino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6DBB29BF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03D644C" w14:textId="77777777" w:rsidR="00474CCA" w:rsidRDefault="00474CCA">
            <w:pPr>
              <w:pStyle w:val="TableParagraph"/>
            </w:pPr>
          </w:p>
        </w:tc>
      </w:tr>
      <w:tr w:rsidR="00474CCA" w14:paraId="34359204" w14:textId="77777777">
        <w:trPr>
          <w:trHeight w:val="791"/>
        </w:trPr>
        <w:tc>
          <w:tcPr>
            <w:tcW w:w="434" w:type="dxa"/>
          </w:tcPr>
          <w:p w14:paraId="6821DB8E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676" w:type="dxa"/>
          </w:tcPr>
          <w:p w14:paraId="75F0C327" w14:textId="77777777" w:rsidR="00474CCA" w:rsidRDefault="009B66D6">
            <w:pPr>
              <w:pStyle w:val="TableParagraph"/>
              <w:spacing w:line="177" w:lineRule="auto"/>
              <w:ind w:left="149" w:right="813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afferenti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07BB6F0" w14:textId="77777777" w:rsidR="00474CCA" w:rsidRDefault="009B66D6">
            <w:pPr>
              <w:pStyle w:val="TableParagraph"/>
              <w:spacing w:line="208" w:lineRule="exact"/>
              <w:ind w:left="149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</w:p>
        </w:tc>
        <w:tc>
          <w:tcPr>
            <w:tcW w:w="1994" w:type="dxa"/>
          </w:tcPr>
          <w:p w14:paraId="1525F420" w14:textId="77777777" w:rsidR="00474CCA" w:rsidRDefault="009B66D6">
            <w:pPr>
              <w:pStyle w:val="TableParagraph"/>
              <w:spacing w:line="177" w:lineRule="auto"/>
              <w:ind w:left="5" w:right="45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  <w:p w14:paraId="6C13286B" w14:textId="77777777" w:rsidR="00474CCA" w:rsidRDefault="009B66D6">
            <w:pPr>
              <w:pStyle w:val="TableParagraph"/>
              <w:spacing w:line="166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360284F0" w14:textId="77777777" w:rsidR="00474CCA" w:rsidRDefault="009B66D6">
            <w:pPr>
              <w:pStyle w:val="TableParagraph"/>
              <w:spacing w:line="203" w:lineRule="exact"/>
              <w:ind w:left="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19B2AC9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694595F" w14:textId="77777777" w:rsidR="00474CCA" w:rsidRDefault="00474CCA">
            <w:pPr>
              <w:pStyle w:val="TableParagraph"/>
            </w:pPr>
          </w:p>
        </w:tc>
      </w:tr>
      <w:tr w:rsidR="00474CCA" w14:paraId="74D014A0" w14:textId="77777777">
        <w:trPr>
          <w:trHeight w:val="784"/>
        </w:trPr>
        <w:tc>
          <w:tcPr>
            <w:tcW w:w="434" w:type="dxa"/>
          </w:tcPr>
          <w:p w14:paraId="062F6AB7" w14:textId="77777777" w:rsidR="00474CCA" w:rsidRDefault="009B66D6">
            <w:pPr>
              <w:pStyle w:val="TableParagraph"/>
              <w:spacing w:before="10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676" w:type="dxa"/>
          </w:tcPr>
          <w:p w14:paraId="641D97FD" w14:textId="77777777" w:rsidR="00474CCA" w:rsidRDefault="009B66D6">
            <w:pPr>
              <w:pStyle w:val="TableParagraph"/>
              <w:spacing w:before="97"/>
              <w:ind w:left="148" w:right="443"/>
              <w:rPr>
                <w:sz w:val="24"/>
              </w:rPr>
            </w:pPr>
            <w:r>
              <w:rPr>
                <w:sz w:val="24"/>
              </w:rPr>
              <w:t>Pubblicazioni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inerenti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</w:p>
        </w:tc>
        <w:tc>
          <w:tcPr>
            <w:tcW w:w="1994" w:type="dxa"/>
          </w:tcPr>
          <w:p w14:paraId="5E5CB6E0" w14:textId="77777777" w:rsidR="00474CCA" w:rsidRDefault="009B66D6">
            <w:pPr>
              <w:pStyle w:val="TableParagraph"/>
              <w:spacing w:line="175" w:lineRule="auto"/>
              <w:ind w:left="5" w:right="45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  <w:p w14:paraId="25E093C8" w14:textId="77777777" w:rsidR="00474CCA" w:rsidRDefault="009B66D6">
            <w:pPr>
              <w:pStyle w:val="TableParagraph"/>
              <w:spacing w:line="165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3392226B" w14:textId="77777777" w:rsidR="00474CCA" w:rsidRDefault="009B66D6">
            <w:pPr>
              <w:pStyle w:val="TableParagraph"/>
              <w:spacing w:line="199" w:lineRule="exact"/>
              <w:ind w:left="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083F36A5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C200E43" w14:textId="77777777" w:rsidR="00474CCA" w:rsidRDefault="00474CCA">
            <w:pPr>
              <w:pStyle w:val="TableParagraph"/>
            </w:pPr>
          </w:p>
        </w:tc>
      </w:tr>
      <w:tr w:rsidR="00474CCA" w14:paraId="3D7955A9" w14:textId="77777777">
        <w:trPr>
          <w:trHeight w:val="506"/>
        </w:trPr>
        <w:tc>
          <w:tcPr>
            <w:tcW w:w="4110" w:type="dxa"/>
            <w:gridSpan w:val="2"/>
          </w:tcPr>
          <w:p w14:paraId="6DB43ABA" w14:textId="77777777" w:rsidR="00474CCA" w:rsidRDefault="009B66D6" w:rsidP="00DD567D">
            <w:pPr>
              <w:pStyle w:val="TableParagraph"/>
              <w:spacing w:before="26" w:line="230" w:lineRule="atLeast"/>
              <w:ind w:left="314" w:right="1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994" w:type="dxa"/>
          </w:tcPr>
          <w:p w14:paraId="363DF479" w14:textId="77777777" w:rsidR="00474CCA" w:rsidRDefault="009B66D6">
            <w:pPr>
              <w:pStyle w:val="TableParagraph"/>
              <w:spacing w:before="46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18" w:type="dxa"/>
          </w:tcPr>
          <w:p w14:paraId="01D88606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6A9A5344" w14:textId="77777777" w:rsidR="00474CCA" w:rsidRDefault="00474CCA">
            <w:pPr>
              <w:pStyle w:val="TableParagraph"/>
            </w:pPr>
          </w:p>
        </w:tc>
      </w:tr>
      <w:tr w:rsidR="00474CCA" w14:paraId="5C9C90D0" w14:textId="77777777" w:rsidTr="00DD567D">
        <w:trPr>
          <w:trHeight w:val="1005"/>
        </w:trPr>
        <w:tc>
          <w:tcPr>
            <w:tcW w:w="434" w:type="dxa"/>
          </w:tcPr>
          <w:p w14:paraId="72D80BD5" w14:textId="77777777" w:rsidR="00474CCA" w:rsidRDefault="00474CC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4AE99B" w14:textId="77777777" w:rsidR="00474CCA" w:rsidRDefault="009B66D6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3676" w:type="dxa"/>
          </w:tcPr>
          <w:p w14:paraId="05F0C9A3" w14:textId="77777777" w:rsidR="00474CCA" w:rsidRDefault="00474CCA">
            <w:pPr>
              <w:pStyle w:val="TableParagraph"/>
              <w:spacing w:before="9"/>
              <w:rPr>
                <w:b/>
              </w:rPr>
            </w:pPr>
          </w:p>
          <w:p w14:paraId="01741C07" w14:textId="612855B2" w:rsidR="00474CCA" w:rsidRDefault="009B66D6">
            <w:pPr>
              <w:pStyle w:val="TableParagraph"/>
              <w:spacing w:before="1" w:line="270" w:lineRule="atLeast"/>
              <w:ind w:left="149" w:right="92"/>
              <w:rPr>
                <w:sz w:val="24"/>
              </w:rPr>
            </w:pPr>
            <w:r>
              <w:rPr>
                <w:sz w:val="24"/>
              </w:rPr>
              <w:t>Esperienze di docenza universitaria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 settore 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</w:p>
        </w:tc>
        <w:tc>
          <w:tcPr>
            <w:tcW w:w="1994" w:type="dxa"/>
          </w:tcPr>
          <w:p w14:paraId="5E63F9A7" w14:textId="77777777" w:rsidR="00474CCA" w:rsidRDefault="009B66D6">
            <w:pPr>
              <w:pStyle w:val="TableParagraph"/>
              <w:spacing w:line="276" w:lineRule="exact"/>
              <w:ind w:left="5" w:right="333"/>
              <w:rPr>
                <w:sz w:val="24"/>
              </w:rPr>
            </w:pPr>
            <w:r>
              <w:rPr>
                <w:sz w:val="24"/>
              </w:rPr>
              <w:t>P. 4 per ciascuna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esperienza (fino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418" w:type="dxa"/>
          </w:tcPr>
          <w:p w14:paraId="3C6D75F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E52E15D" w14:textId="77777777" w:rsidR="00474CCA" w:rsidRDefault="00474CCA">
            <w:pPr>
              <w:pStyle w:val="TableParagraph"/>
            </w:pPr>
          </w:p>
        </w:tc>
      </w:tr>
      <w:tr w:rsidR="00474CCA" w14:paraId="2572C676" w14:textId="77777777" w:rsidTr="00DD567D">
        <w:trPr>
          <w:trHeight w:val="578"/>
        </w:trPr>
        <w:tc>
          <w:tcPr>
            <w:tcW w:w="434" w:type="dxa"/>
          </w:tcPr>
          <w:p w14:paraId="7D6C6835" w14:textId="77777777" w:rsidR="00474CCA" w:rsidRDefault="009B66D6">
            <w:pPr>
              <w:pStyle w:val="TableParagraph"/>
              <w:spacing w:before="10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3676" w:type="dxa"/>
          </w:tcPr>
          <w:p w14:paraId="42E6A1A1" w14:textId="77777777" w:rsidR="00474CCA" w:rsidRDefault="009B66D6">
            <w:pPr>
              <w:pStyle w:val="TableParagraph"/>
              <w:spacing w:line="183" w:lineRule="exact"/>
              <w:ind w:left="14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insegnamento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</w:p>
          <w:p w14:paraId="24D37861" w14:textId="636C6FAB" w:rsidR="00474CCA" w:rsidRDefault="009B66D6">
            <w:pPr>
              <w:pStyle w:val="TableParagraph"/>
              <w:spacing w:line="212" w:lineRule="exact"/>
              <w:ind w:left="149"/>
              <w:rPr>
                <w:sz w:val="24"/>
              </w:rPr>
            </w:pPr>
            <w:r>
              <w:rPr>
                <w:sz w:val="24"/>
              </w:rPr>
              <w:t>disciplina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</w:p>
        </w:tc>
        <w:tc>
          <w:tcPr>
            <w:tcW w:w="1994" w:type="dxa"/>
          </w:tcPr>
          <w:p w14:paraId="5FBDE160" w14:textId="77777777" w:rsidR="00474CCA" w:rsidRDefault="009B66D6">
            <w:pPr>
              <w:pStyle w:val="TableParagraph"/>
              <w:spacing w:line="183" w:lineRule="exact"/>
              <w:ind w:left="5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14:paraId="127C0C4D" w14:textId="77777777" w:rsidR="00474CCA" w:rsidRDefault="009B66D6">
            <w:pPr>
              <w:pStyle w:val="TableParagraph"/>
              <w:spacing w:line="212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3BF0931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7474D72" w14:textId="77777777" w:rsidR="00474CCA" w:rsidRDefault="00474CCA">
            <w:pPr>
              <w:pStyle w:val="TableParagraph"/>
            </w:pPr>
          </w:p>
        </w:tc>
      </w:tr>
      <w:tr w:rsidR="00474CCA" w14:paraId="50F70C6E" w14:textId="77777777">
        <w:trPr>
          <w:trHeight w:val="592"/>
        </w:trPr>
        <w:tc>
          <w:tcPr>
            <w:tcW w:w="434" w:type="dxa"/>
          </w:tcPr>
          <w:p w14:paraId="3F34719D" w14:textId="77777777" w:rsidR="00474CCA" w:rsidRDefault="009B66D6">
            <w:pPr>
              <w:pStyle w:val="TableParagraph"/>
              <w:spacing w:before="4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I</w:t>
            </w:r>
          </w:p>
        </w:tc>
        <w:tc>
          <w:tcPr>
            <w:tcW w:w="3676" w:type="dxa"/>
          </w:tcPr>
          <w:p w14:paraId="59F75838" w14:textId="77777777" w:rsidR="00474CCA" w:rsidRDefault="009B66D6">
            <w:pPr>
              <w:pStyle w:val="TableParagraph"/>
              <w:spacing w:before="20" w:line="270" w:lineRule="atLeast"/>
              <w:ind w:left="149" w:right="699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esperto/tutor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</w:p>
        </w:tc>
        <w:tc>
          <w:tcPr>
            <w:tcW w:w="1994" w:type="dxa"/>
          </w:tcPr>
          <w:p w14:paraId="0100416D" w14:textId="77777777" w:rsidR="00474CCA" w:rsidRDefault="009B66D6">
            <w:pPr>
              <w:pStyle w:val="TableParagraph"/>
              <w:spacing w:before="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01DAA75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3C52D661" w14:textId="77777777" w:rsidR="00474CCA" w:rsidRDefault="00474CCA">
            <w:pPr>
              <w:pStyle w:val="TableParagraph"/>
            </w:pPr>
          </w:p>
        </w:tc>
      </w:tr>
      <w:tr w:rsidR="00474CCA" w14:paraId="73159BC4" w14:textId="77777777">
        <w:trPr>
          <w:trHeight w:val="789"/>
        </w:trPr>
        <w:tc>
          <w:tcPr>
            <w:tcW w:w="434" w:type="dxa"/>
          </w:tcPr>
          <w:p w14:paraId="30A4CA9A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76" w:type="dxa"/>
          </w:tcPr>
          <w:p w14:paraId="3CFD4C57" w14:textId="77777777" w:rsidR="00474CCA" w:rsidRDefault="009B66D6">
            <w:pPr>
              <w:pStyle w:val="TableParagraph"/>
              <w:spacing w:line="175" w:lineRule="auto"/>
              <w:ind w:left="149" w:right="236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coerenti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  <w:p w14:paraId="5C6669A4" w14:textId="77777777" w:rsidR="00474CCA" w:rsidRDefault="009B66D6">
            <w:pPr>
              <w:pStyle w:val="TableParagraph"/>
              <w:spacing w:line="168" w:lineRule="exact"/>
              <w:ind w:left="149"/>
              <w:rPr>
                <w:sz w:val="24"/>
              </w:rPr>
            </w:pPr>
            <w:r>
              <w:rPr>
                <w:sz w:val="24"/>
              </w:rPr>
              <w:t>previste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5FEF8FB8" w14:textId="77777777" w:rsidR="00474CCA" w:rsidRDefault="009B66D6">
            <w:pPr>
              <w:pStyle w:val="TableParagraph"/>
              <w:spacing w:line="201" w:lineRule="exact"/>
              <w:ind w:left="149"/>
              <w:rPr>
                <w:sz w:val="24"/>
              </w:rPr>
            </w:pPr>
            <w:r>
              <w:rPr>
                <w:sz w:val="24"/>
              </w:rPr>
              <w:t>ore)</w:t>
            </w:r>
          </w:p>
        </w:tc>
        <w:tc>
          <w:tcPr>
            <w:tcW w:w="1994" w:type="dxa"/>
          </w:tcPr>
          <w:p w14:paraId="04696934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5AF59DD2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BB46865" w14:textId="77777777" w:rsidR="00474CCA" w:rsidRDefault="00474CCA">
            <w:pPr>
              <w:pStyle w:val="TableParagraph"/>
            </w:pPr>
          </w:p>
        </w:tc>
      </w:tr>
      <w:tr w:rsidR="00474CCA" w14:paraId="0C22BE1A" w14:textId="77777777">
        <w:trPr>
          <w:trHeight w:val="585"/>
        </w:trPr>
        <w:tc>
          <w:tcPr>
            <w:tcW w:w="434" w:type="dxa"/>
          </w:tcPr>
          <w:p w14:paraId="1F05AD6F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676" w:type="dxa"/>
          </w:tcPr>
          <w:p w14:paraId="37DB3F49" w14:textId="77777777" w:rsidR="00474CCA" w:rsidRDefault="009B66D6">
            <w:pPr>
              <w:pStyle w:val="TableParagraph"/>
              <w:spacing w:before="3" w:line="168" w:lineRule="auto"/>
              <w:ind w:left="149" w:right="711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informatico/tecnologiche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7117A3B1" w14:textId="77777777" w:rsidR="00474CCA" w:rsidRDefault="009B66D6">
            <w:pPr>
              <w:pStyle w:val="TableParagraph"/>
              <w:spacing w:line="175" w:lineRule="exact"/>
              <w:ind w:left="149"/>
              <w:rPr>
                <w:sz w:val="24"/>
              </w:rPr>
            </w:pPr>
            <w:r>
              <w:rPr>
                <w:sz w:val="24"/>
              </w:rPr>
              <w:t>gestione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GPU</w:t>
            </w:r>
          </w:p>
        </w:tc>
        <w:tc>
          <w:tcPr>
            <w:tcW w:w="1994" w:type="dxa"/>
          </w:tcPr>
          <w:p w14:paraId="32EFA4C7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2E913A4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475F41D" w14:textId="77777777" w:rsidR="00474CCA" w:rsidRDefault="00474CCA">
            <w:pPr>
              <w:pStyle w:val="TableParagraph"/>
            </w:pPr>
          </w:p>
        </w:tc>
      </w:tr>
      <w:tr w:rsidR="00474CCA" w14:paraId="291C8832" w14:textId="77777777">
        <w:trPr>
          <w:trHeight w:val="597"/>
        </w:trPr>
        <w:tc>
          <w:tcPr>
            <w:tcW w:w="434" w:type="dxa"/>
          </w:tcPr>
          <w:p w14:paraId="2BE39C73" w14:textId="77777777" w:rsidR="00474CCA" w:rsidRDefault="009B66D6">
            <w:pPr>
              <w:pStyle w:val="TableParagraph"/>
              <w:spacing w:before="10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N</w:t>
            </w:r>
          </w:p>
        </w:tc>
        <w:tc>
          <w:tcPr>
            <w:tcW w:w="3676" w:type="dxa"/>
          </w:tcPr>
          <w:p w14:paraId="55F5B9AC" w14:textId="77777777" w:rsidR="00474CCA" w:rsidRDefault="009B66D6">
            <w:pPr>
              <w:pStyle w:val="TableParagraph"/>
              <w:spacing w:line="175" w:lineRule="auto"/>
              <w:ind w:left="149" w:right="848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</w:p>
          <w:p w14:paraId="4EE0E9C7" w14:textId="77777777" w:rsidR="00474CCA" w:rsidRDefault="009B66D6">
            <w:pPr>
              <w:pStyle w:val="TableParagraph"/>
              <w:spacing w:line="177" w:lineRule="exact"/>
              <w:ind w:left="149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1994" w:type="dxa"/>
          </w:tcPr>
          <w:p w14:paraId="25755F85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22DE3E32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304C594" w14:textId="77777777" w:rsidR="00474CCA" w:rsidRDefault="00474CCA">
            <w:pPr>
              <w:pStyle w:val="TableParagraph"/>
            </w:pPr>
          </w:p>
        </w:tc>
      </w:tr>
      <w:tr w:rsidR="00474CCA" w14:paraId="537A5A38" w14:textId="77777777">
        <w:trPr>
          <w:trHeight w:val="1017"/>
        </w:trPr>
        <w:tc>
          <w:tcPr>
            <w:tcW w:w="434" w:type="dxa"/>
          </w:tcPr>
          <w:p w14:paraId="46A1C04D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65B3785" w14:textId="77777777" w:rsidR="00474CCA" w:rsidRDefault="009B66D6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3676" w:type="dxa"/>
          </w:tcPr>
          <w:p w14:paraId="346DB239" w14:textId="5204E370" w:rsidR="00474CCA" w:rsidRDefault="009B66D6">
            <w:pPr>
              <w:pStyle w:val="TableParagraph"/>
              <w:ind w:left="149" w:right="645"/>
              <w:rPr>
                <w:sz w:val="24"/>
              </w:rPr>
            </w:pPr>
            <w:r>
              <w:rPr>
                <w:sz w:val="24"/>
              </w:rPr>
              <w:t>Esperienza di docenza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madrelingua e 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</w:p>
          <w:p w14:paraId="6F5B046E" w14:textId="77777777" w:rsidR="00474CCA" w:rsidRDefault="009B66D6">
            <w:pPr>
              <w:pStyle w:val="TableParagraph"/>
              <w:spacing w:line="170" w:lineRule="exact"/>
              <w:ind w:left="149"/>
              <w:rPr>
                <w:sz w:val="24"/>
              </w:rPr>
            </w:pPr>
            <w:r>
              <w:rPr>
                <w:sz w:val="24"/>
              </w:rPr>
              <w:t>linguistica</w:t>
            </w:r>
          </w:p>
        </w:tc>
        <w:tc>
          <w:tcPr>
            <w:tcW w:w="1994" w:type="dxa"/>
          </w:tcPr>
          <w:p w14:paraId="11C5D3FE" w14:textId="77777777" w:rsidR="00474CCA" w:rsidRDefault="009B66D6">
            <w:pPr>
              <w:pStyle w:val="TableParagraph"/>
              <w:spacing w:before="138"/>
              <w:ind w:left="6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6D627DA1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67A78D4" w14:textId="77777777" w:rsidR="00474CCA" w:rsidRDefault="00474CCA">
            <w:pPr>
              <w:pStyle w:val="TableParagraph"/>
            </w:pPr>
          </w:p>
        </w:tc>
      </w:tr>
      <w:tr w:rsidR="00474CCA" w14:paraId="4A62B61A" w14:textId="77777777">
        <w:trPr>
          <w:trHeight w:val="597"/>
        </w:trPr>
        <w:tc>
          <w:tcPr>
            <w:tcW w:w="434" w:type="dxa"/>
          </w:tcPr>
          <w:p w14:paraId="17E40444" w14:textId="77777777" w:rsidR="00474CCA" w:rsidRDefault="009B66D6">
            <w:pPr>
              <w:pStyle w:val="TableParagraph"/>
              <w:spacing w:before="10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76" w:type="dxa"/>
          </w:tcPr>
          <w:p w14:paraId="6FE6AF79" w14:textId="7654C594" w:rsidR="00474CCA" w:rsidRDefault="009B66D6" w:rsidP="004F67E0">
            <w:pPr>
              <w:pStyle w:val="TableParagraph"/>
              <w:spacing w:line="177" w:lineRule="auto"/>
              <w:ind w:left="149" w:right="269"/>
              <w:rPr>
                <w:sz w:val="24"/>
              </w:rPr>
            </w:pPr>
            <w:r>
              <w:rPr>
                <w:sz w:val="24"/>
              </w:rPr>
              <w:t>Coerenza,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4F67E0">
              <w:rPr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esperti)</w:t>
            </w:r>
          </w:p>
        </w:tc>
        <w:tc>
          <w:tcPr>
            <w:tcW w:w="1994" w:type="dxa"/>
          </w:tcPr>
          <w:p w14:paraId="7FE69ADB" w14:textId="77777777" w:rsidR="00474CCA" w:rsidRDefault="009B66D6">
            <w:pPr>
              <w:pStyle w:val="TableParagraph"/>
              <w:spacing w:line="213" w:lineRule="exact"/>
              <w:ind w:left="5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</w:p>
        </w:tc>
        <w:tc>
          <w:tcPr>
            <w:tcW w:w="1418" w:type="dxa"/>
          </w:tcPr>
          <w:p w14:paraId="4CCFC4F6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59C3DF84" w14:textId="77777777" w:rsidR="00474CCA" w:rsidRDefault="00474CCA">
            <w:pPr>
              <w:pStyle w:val="TableParagraph"/>
            </w:pPr>
          </w:p>
        </w:tc>
      </w:tr>
    </w:tbl>
    <w:p w14:paraId="47F0D38B" w14:textId="77777777" w:rsidR="00474CCA" w:rsidRDefault="00474CCA">
      <w:pPr>
        <w:rPr>
          <w:b/>
          <w:sz w:val="20"/>
        </w:rPr>
      </w:pPr>
    </w:p>
    <w:p w14:paraId="7CF05C00" w14:textId="77777777" w:rsidR="00474CCA" w:rsidRDefault="009B66D6">
      <w:pPr>
        <w:spacing w:before="154"/>
        <w:ind w:left="364" w:right="738"/>
        <w:jc w:val="both"/>
        <w:rPr>
          <w:sz w:val="18"/>
        </w:rPr>
      </w:pPr>
      <w:r>
        <w:rPr>
          <w:sz w:val="18"/>
        </w:rPr>
        <w:t>Ai sensi degli artt.46 e 47 del DPR n.445/200 consapevole che le dichiarazioni mendaci sono punite secondo il codice</w:t>
      </w:r>
      <w:r w:rsidR="00F97D35">
        <w:rPr>
          <w:sz w:val="18"/>
        </w:rPr>
        <w:t xml:space="preserve"> </w:t>
      </w:r>
      <w:r>
        <w:rPr>
          <w:sz w:val="18"/>
        </w:rPr>
        <w:t>penale e le</w:t>
      </w:r>
      <w:r>
        <w:rPr>
          <w:spacing w:val="1"/>
          <w:sz w:val="18"/>
        </w:rPr>
        <w:t xml:space="preserve"> </w:t>
      </w:r>
      <w:r>
        <w:rPr>
          <w:sz w:val="18"/>
        </w:rPr>
        <w:t>leggi vigenti in materia, secondo le disposizioni richiamate dall’art. 76 del citato DPR il/la sottoscritto/a dichiara che quanto sopra</w:t>
      </w:r>
      <w:r>
        <w:rPr>
          <w:spacing w:val="1"/>
          <w:sz w:val="18"/>
        </w:rPr>
        <w:t xml:space="preserve"> </w:t>
      </w:r>
      <w:r>
        <w:rPr>
          <w:sz w:val="18"/>
        </w:rPr>
        <w:t>riportato corrisponde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verità.</w:t>
      </w:r>
    </w:p>
    <w:p w14:paraId="2C066A68" w14:textId="77777777" w:rsidR="00474CCA" w:rsidRDefault="009B66D6">
      <w:pPr>
        <w:pStyle w:val="Corpotesto"/>
        <w:tabs>
          <w:tab w:val="left" w:pos="4252"/>
        </w:tabs>
        <w:spacing w:before="114"/>
        <w:ind w:left="364"/>
        <w:jc w:val="both"/>
        <w:rPr>
          <w:rFonts w:ascii="Times New Roman"/>
        </w:rPr>
      </w:pPr>
      <w:r>
        <w:rPr>
          <w:rFonts w:ascii="Times New Roman"/>
          <w:u w:val="single"/>
        </w:rPr>
        <w:t>San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Giuseppe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Vesuviano,</w:t>
      </w:r>
      <w:r>
        <w:rPr>
          <w:rFonts w:ascii="Times New Roman"/>
          <w:u w:val="single"/>
        </w:rPr>
        <w:tab/>
      </w:r>
    </w:p>
    <w:p w14:paraId="0D2CDBBF" w14:textId="77777777" w:rsidR="00474CCA" w:rsidRDefault="00474CCA">
      <w:pPr>
        <w:rPr>
          <w:sz w:val="20"/>
        </w:rPr>
      </w:pPr>
    </w:p>
    <w:p w14:paraId="0CF6D833" w14:textId="77777777" w:rsidR="00474CCA" w:rsidRDefault="00474CCA">
      <w:pPr>
        <w:spacing w:before="10"/>
        <w:rPr>
          <w:sz w:val="19"/>
        </w:rPr>
      </w:pPr>
    </w:p>
    <w:p w14:paraId="74D0DDA3" w14:textId="4CB5513C" w:rsidR="00474CCA" w:rsidRDefault="009B66D6">
      <w:pPr>
        <w:pStyle w:val="Corpotesto"/>
        <w:ind w:left="364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candidato</w:t>
      </w:r>
    </w:p>
    <w:p w14:paraId="15D61887" w14:textId="56C9100E" w:rsidR="00474CCA" w:rsidRDefault="007B26FC" w:rsidP="004F67E0">
      <w:pPr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67C91" wp14:editId="1289AF6D">
                <wp:simplePos x="0" y="0"/>
                <wp:positionH relativeFrom="page">
                  <wp:posOffset>688975</wp:posOffset>
                </wp:positionH>
                <wp:positionV relativeFrom="paragraph">
                  <wp:posOffset>216535</wp:posOffset>
                </wp:positionV>
                <wp:extent cx="1461135" cy="1270"/>
                <wp:effectExtent l="0" t="0" r="0" b="0"/>
                <wp:wrapTopAndBottom/>
                <wp:docPr id="13373144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2301"/>
                            <a:gd name="T2" fmla="+- 0 3385 1085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2ACF" id="Freeform 2" o:spid="_x0000_s1026" style="position:absolute;margin-left:54.25pt;margin-top:17.05pt;width:11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</w:p>
    <w:sectPr w:rsidR="00474CCA" w:rsidSect="001540F6">
      <w:pgSz w:w="11900" w:h="16860"/>
      <w:pgMar w:top="48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4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C2D"/>
    <w:multiLevelType w:val="hybridMultilevel"/>
    <w:tmpl w:val="F8383548"/>
    <w:lvl w:ilvl="0" w:tplc="84868A16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86854D4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2" w:tplc="C2AAB06A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5F549A02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A606D9CC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12E8306">
      <w:numFmt w:val="bullet"/>
      <w:lvlText w:val="•"/>
      <w:lvlJc w:val="left"/>
      <w:pPr>
        <w:ind w:left="5649" w:hanging="360"/>
      </w:pPr>
      <w:rPr>
        <w:rFonts w:hint="default"/>
        <w:lang w:val="it-IT" w:eastAsia="en-US" w:bidi="ar-SA"/>
      </w:rPr>
    </w:lvl>
    <w:lvl w:ilvl="6" w:tplc="1B5CDE18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E25C78A6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F4D676A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A135EC"/>
    <w:multiLevelType w:val="hybridMultilevel"/>
    <w:tmpl w:val="B9B60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3856">
    <w:abstractNumId w:val="0"/>
  </w:num>
  <w:num w:numId="2" w16cid:durableId="39551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CA"/>
    <w:rsid w:val="001540F6"/>
    <w:rsid w:val="001542B1"/>
    <w:rsid w:val="0019667E"/>
    <w:rsid w:val="001C7D6C"/>
    <w:rsid w:val="00474CCA"/>
    <w:rsid w:val="004F67E0"/>
    <w:rsid w:val="0056777C"/>
    <w:rsid w:val="005D6469"/>
    <w:rsid w:val="007B26FC"/>
    <w:rsid w:val="00832891"/>
    <w:rsid w:val="00834C03"/>
    <w:rsid w:val="008F700F"/>
    <w:rsid w:val="009B66D6"/>
    <w:rsid w:val="00A164CE"/>
    <w:rsid w:val="00B832B4"/>
    <w:rsid w:val="00D032DF"/>
    <w:rsid w:val="00DD567D"/>
    <w:rsid w:val="00E552D4"/>
    <w:rsid w:val="00E914A1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D14"/>
  <w15:docId w15:val="{7DA3CAD3-CF85-4EBD-BCDD-864CCD7D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74C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4CCA"/>
    <w:pPr>
      <w:ind w:left="685"/>
    </w:pPr>
    <w:rPr>
      <w:rFonts w:ascii="Microsoft JhengHei" w:eastAsia="Microsoft JhengHei" w:hAnsi="Microsoft JhengHei" w:cs="Microsoft JhengHe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4CCA"/>
    <w:pPr>
      <w:ind w:left="685" w:hanging="361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e"/>
    <w:uiPriority w:val="1"/>
    <w:qFormat/>
    <w:rsid w:val="00474C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B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8F70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32B4"/>
    <w:rPr>
      <w:color w:val="0000FF"/>
      <w:u w:val="single"/>
    </w:rPr>
  </w:style>
  <w:style w:type="paragraph" w:styleId="Nessunaspaziatura">
    <w:name w:val="No Spacing"/>
    <w:uiPriority w:val="1"/>
    <w:qFormat/>
    <w:rsid w:val="00E552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educoitalia.it/wp/wp-content/uploads/elementor/thumbs/educo-italia-progetti-pon-pbsvrd591zhjg4f051fsymap6ma9j79nxihhbuf8eg.jpg" TargetMode="External"/><Relationship Id="rId12" Type="http://schemas.openxmlformats.org/officeDocument/2006/relationships/hyperlink" Target="mailto:naic8fj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ic8fj00c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www.donbosconapoli.com/images/giust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reclutamento tutor interni</vt:lpstr>
    </vt:vector>
  </TitlesOfParts>
  <Company>Hewlett-Packard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reclutamento tutor interni</dc:title>
  <dc:creator>Preside</dc:creator>
  <cp:lastModifiedBy>GIUSEPPE PACIOLLA</cp:lastModifiedBy>
  <cp:revision>3</cp:revision>
  <dcterms:created xsi:type="dcterms:W3CDTF">2024-02-11T19:50:00Z</dcterms:created>
  <dcterms:modified xsi:type="dcterms:W3CDTF">2024-02-11T19:50:00Z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2022-10-24T00:00:00Z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2024-02-11T19:49:12Z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b0546534-9ed1-4ee3-8da9-d56c0ee2d88a</vt:lpwstr>
  </property>
  <property fmtid="{D5CDD505-2E9C-101B-9397-08002B2CF9AE}" pid="11" name="MSIP_Label_2ad0b24d-6422-44b0-b3de-abb3a9e8c81a_ContentBits">
    <vt:lpwstr>0</vt:lpwstr>
  </property>
</Properties>
</file>